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2E" w:rsidRPr="0034252E" w:rsidRDefault="0034252E" w:rsidP="00EA091F">
      <w:pPr>
        <w:jc w:val="center"/>
        <w:rPr>
          <w:rFonts w:asciiTheme="majorHAnsi" w:hAnsiTheme="majorHAnsi"/>
          <w:b/>
          <w:sz w:val="28"/>
          <w:szCs w:val="28"/>
        </w:rPr>
      </w:pPr>
      <w:r w:rsidRPr="0034252E">
        <w:rPr>
          <w:rFonts w:asciiTheme="majorHAnsi" w:hAnsiTheme="majorHAnsi"/>
          <w:b/>
          <w:sz w:val="28"/>
          <w:szCs w:val="28"/>
        </w:rPr>
        <w:t>INFORME 1</w:t>
      </w:r>
    </w:p>
    <w:p w:rsidR="0034252E" w:rsidRDefault="0034252E" w:rsidP="00EA091F">
      <w:pPr>
        <w:jc w:val="center"/>
        <w:rPr>
          <w:rFonts w:asciiTheme="majorHAnsi" w:hAnsiTheme="majorHAnsi"/>
          <w:b/>
          <w:sz w:val="24"/>
          <w:szCs w:val="24"/>
        </w:rPr>
      </w:pPr>
    </w:p>
    <w:p w:rsidR="0074529E" w:rsidRPr="00EA091F" w:rsidRDefault="00DD1278" w:rsidP="00EA091F">
      <w:pPr>
        <w:jc w:val="center"/>
        <w:rPr>
          <w:rFonts w:asciiTheme="majorHAnsi" w:hAnsiTheme="majorHAnsi"/>
          <w:b/>
          <w:sz w:val="24"/>
          <w:szCs w:val="24"/>
        </w:rPr>
      </w:pPr>
      <w:r w:rsidRPr="00EA091F">
        <w:rPr>
          <w:rFonts w:asciiTheme="majorHAnsi" w:hAnsiTheme="majorHAnsi"/>
          <w:b/>
          <w:sz w:val="24"/>
          <w:szCs w:val="24"/>
        </w:rPr>
        <w:t>INSCRIÇÃO PARA PARTICIPAR E VOTAR NA ASSEMBLEIA</w:t>
      </w:r>
    </w:p>
    <w:p w:rsidR="00DD1278" w:rsidRDefault="00DD1278">
      <w:pPr>
        <w:rPr>
          <w:rFonts w:asciiTheme="majorHAnsi" w:hAnsiTheme="majorHAnsi"/>
          <w:sz w:val="24"/>
          <w:szCs w:val="24"/>
        </w:rPr>
      </w:pPr>
    </w:p>
    <w:p w:rsidR="00DD1278" w:rsidRDefault="00DD1278" w:rsidP="006C45A7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SECRETÁRIOS</w:t>
      </w:r>
    </w:p>
    <w:p w:rsidR="00DD1278" w:rsidRDefault="00DD1278" w:rsidP="006C45A7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TÉCNICOS</w:t>
      </w:r>
      <w:r w:rsidR="006C45A7">
        <w:rPr>
          <w:rFonts w:asciiTheme="majorHAnsi" w:hAnsiTheme="majorHAnsi"/>
          <w:sz w:val="24"/>
          <w:szCs w:val="24"/>
        </w:rPr>
        <w:t xml:space="preserve"> DE NÍVEL SUPERIOR</w:t>
      </w:r>
    </w:p>
    <w:p w:rsidR="00DD1278" w:rsidRDefault="00DD1278">
      <w:pPr>
        <w:rPr>
          <w:rFonts w:asciiTheme="majorHAnsi" w:hAnsiTheme="majorHAnsi"/>
          <w:sz w:val="24"/>
          <w:szCs w:val="24"/>
        </w:rPr>
      </w:pPr>
    </w:p>
    <w:p w:rsidR="006955C3" w:rsidRDefault="006955C3" w:rsidP="006955C3">
      <w:pPr>
        <w:pStyle w:val="Corpodetexto31"/>
        <w:spacing w:line="360" w:lineRule="auto"/>
        <w:rPr>
          <w:rFonts w:ascii="Times New Roman" w:hAnsi="Times New Roman" w:cs="Times New Roman"/>
          <w:sz w:val="24"/>
        </w:rPr>
      </w:pPr>
    </w:p>
    <w:p w:rsidR="006955C3" w:rsidRDefault="006955C3" w:rsidP="006955C3">
      <w:pPr>
        <w:pStyle w:val="Corpodetexto31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 dia da Assembleia para a inscrição o Gestor deverá </w:t>
      </w:r>
      <w:r w:rsidR="00EA091F">
        <w:rPr>
          <w:rFonts w:ascii="Times New Roman" w:hAnsi="Times New Roman" w:cs="Times New Roman"/>
          <w:sz w:val="24"/>
        </w:rPr>
        <w:t>entregar</w:t>
      </w:r>
      <w:r>
        <w:rPr>
          <w:rFonts w:ascii="Times New Roman" w:hAnsi="Times New Roman" w:cs="Times New Roman"/>
          <w:sz w:val="24"/>
        </w:rPr>
        <w:t xml:space="preserve"> o </w:t>
      </w:r>
      <w:r w:rsidRPr="006C45A7">
        <w:rPr>
          <w:rFonts w:ascii="Times New Roman" w:hAnsi="Times New Roman" w:cs="Times New Roman"/>
          <w:b/>
          <w:sz w:val="24"/>
        </w:rPr>
        <w:t>Ato de Nomeação</w:t>
      </w:r>
      <w:r>
        <w:rPr>
          <w:rFonts w:ascii="Times New Roman" w:hAnsi="Times New Roman" w:cs="Times New Roman"/>
          <w:sz w:val="24"/>
        </w:rPr>
        <w:t xml:space="preserve"> do cargo</w:t>
      </w:r>
      <w:r w:rsidR="00EA091F">
        <w:rPr>
          <w:rFonts w:ascii="Times New Roman" w:hAnsi="Times New Roman" w:cs="Times New Roman"/>
          <w:sz w:val="24"/>
        </w:rPr>
        <w:t xml:space="preserve"> e </w:t>
      </w:r>
      <w:r w:rsidR="00EA091F" w:rsidRPr="006C45A7">
        <w:rPr>
          <w:rFonts w:ascii="Times New Roman" w:hAnsi="Times New Roman" w:cs="Times New Roman"/>
          <w:b/>
          <w:sz w:val="24"/>
        </w:rPr>
        <w:t>indicar o Técnico</w:t>
      </w:r>
      <w:r w:rsidR="00EA09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que participará </w:t>
      </w:r>
      <w:r w:rsidR="00EA091F">
        <w:rPr>
          <w:rFonts w:ascii="Times New Roman" w:hAnsi="Times New Roman" w:cs="Times New Roman"/>
          <w:sz w:val="24"/>
        </w:rPr>
        <w:t>da</w:t>
      </w:r>
      <w:r>
        <w:rPr>
          <w:rFonts w:ascii="Times New Roman" w:hAnsi="Times New Roman" w:cs="Times New Roman"/>
          <w:sz w:val="24"/>
        </w:rPr>
        <w:t xml:space="preserve"> votação d</w:t>
      </w:r>
      <w:r w:rsidR="00EA091F">
        <w:rPr>
          <w:rFonts w:ascii="Times New Roman" w:hAnsi="Times New Roman" w:cs="Times New Roman"/>
          <w:sz w:val="24"/>
        </w:rPr>
        <w:t xml:space="preserve">os componentes á </w:t>
      </w:r>
      <w:r>
        <w:rPr>
          <w:rFonts w:ascii="Times New Roman" w:hAnsi="Times New Roman" w:cs="Times New Roman"/>
          <w:sz w:val="24"/>
        </w:rPr>
        <w:t>Câmara Técnica.</w:t>
      </w:r>
    </w:p>
    <w:p w:rsidR="006955C3" w:rsidRDefault="006955C3" w:rsidP="006955C3">
      <w:pPr>
        <w:pStyle w:val="Corpodetexto31"/>
        <w:spacing w:line="360" w:lineRule="auto"/>
        <w:rPr>
          <w:rFonts w:ascii="Times New Roman" w:hAnsi="Times New Roman" w:cs="Times New Roman"/>
          <w:sz w:val="24"/>
        </w:rPr>
      </w:pPr>
    </w:p>
    <w:p w:rsidR="00EA091F" w:rsidRDefault="00EA091F" w:rsidP="006955C3">
      <w:pPr>
        <w:pStyle w:val="Corpodetexto31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Caso o Gestor não possa comparecer a Assembleia </w:t>
      </w:r>
      <w:r w:rsidRPr="00B34977">
        <w:rPr>
          <w:rFonts w:ascii="Times New Roman" w:hAnsi="Times New Roman" w:cs="Times New Roman"/>
          <w:sz w:val="24"/>
        </w:rPr>
        <w:t xml:space="preserve">deverá encaminhar </w:t>
      </w:r>
      <w:r w:rsidRPr="00B34977">
        <w:rPr>
          <w:rFonts w:ascii="Times New Roman" w:hAnsi="Times New Roman" w:cs="Times New Roman"/>
          <w:b/>
          <w:i/>
          <w:sz w:val="24"/>
        </w:rPr>
        <w:t>Procuração assinada e digitalizada</w:t>
      </w:r>
      <w:r w:rsidRPr="00B34977">
        <w:rPr>
          <w:rFonts w:ascii="Times New Roman" w:hAnsi="Times New Roman" w:cs="Times New Roman"/>
          <w:sz w:val="24"/>
        </w:rPr>
        <w:t xml:space="preserve">, até o dia 06 de fevereiro de 2025, para o e-mail </w:t>
      </w:r>
      <w:hyperlink r:id="rId5" w:history="1">
        <w:r w:rsidRPr="00B34977">
          <w:rPr>
            <w:rStyle w:val="Hyperlink"/>
            <w:rFonts w:ascii="Times New Roman" w:hAnsi="Times New Roman" w:cs="Times New Roman"/>
            <w:sz w:val="24"/>
          </w:rPr>
          <w:t>eleicao.coegemas@gmail.com</w:t>
        </w:r>
      </w:hyperlink>
      <w:r w:rsidRPr="00B34977">
        <w:rPr>
          <w:rFonts w:ascii="Times New Roman" w:hAnsi="Times New Roman" w:cs="Times New Roman"/>
          <w:sz w:val="24"/>
        </w:rPr>
        <w:t xml:space="preserve"> ou entregar em mãos no momento do credenciamento, indicando seu representante na Assembleia (podendo ser segundo Secretário, Diretor, Técnico da Gestão ou função similar) para que possa votar</w:t>
      </w:r>
      <w:r>
        <w:rPr>
          <w:rFonts w:ascii="Times New Roman" w:hAnsi="Times New Roman" w:cs="Times New Roman"/>
          <w:sz w:val="24"/>
        </w:rPr>
        <w:t xml:space="preserve">. </w:t>
      </w:r>
    </w:p>
    <w:p w:rsidR="00EA091F" w:rsidRDefault="00EA091F" w:rsidP="006955C3">
      <w:pPr>
        <w:pStyle w:val="Corpodetexto31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Modelo </w:t>
      </w:r>
      <w:r w:rsidRPr="00EA091F">
        <w:rPr>
          <w:rFonts w:ascii="Times New Roman" w:hAnsi="Times New Roman" w:cs="Times New Roman"/>
          <w:b/>
          <w:sz w:val="24"/>
        </w:rPr>
        <w:t>ANEXO III</w:t>
      </w:r>
      <w:r>
        <w:rPr>
          <w:rFonts w:ascii="Times New Roman" w:hAnsi="Times New Roman" w:cs="Times New Roman"/>
          <w:sz w:val="24"/>
        </w:rPr>
        <w:t xml:space="preserve"> do Regimento Interno da Assembleia.</w:t>
      </w:r>
    </w:p>
    <w:p w:rsidR="00EA091F" w:rsidRDefault="00EA091F" w:rsidP="006955C3">
      <w:pPr>
        <w:pStyle w:val="Corpodetexto31"/>
        <w:spacing w:line="360" w:lineRule="auto"/>
        <w:rPr>
          <w:rFonts w:ascii="Times New Roman" w:hAnsi="Times New Roman" w:cs="Times New Roman"/>
          <w:sz w:val="24"/>
        </w:rPr>
      </w:pPr>
    </w:p>
    <w:p w:rsidR="00CC6933" w:rsidRDefault="00CC6933">
      <w:pPr>
        <w:rPr>
          <w:rFonts w:asciiTheme="majorHAnsi" w:hAnsiTheme="majorHAnsi"/>
          <w:sz w:val="24"/>
          <w:szCs w:val="24"/>
        </w:rPr>
      </w:pPr>
    </w:p>
    <w:p w:rsidR="005C06BE" w:rsidRDefault="005C06BE">
      <w:pPr>
        <w:rPr>
          <w:rFonts w:asciiTheme="majorHAnsi" w:hAnsiTheme="majorHAnsi"/>
          <w:sz w:val="24"/>
          <w:szCs w:val="24"/>
        </w:rPr>
      </w:pPr>
    </w:p>
    <w:p w:rsidR="005C06BE" w:rsidRDefault="005C06BE">
      <w:pPr>
        <w:rPr>
          <w:rFonts w:asciiTheme="majorHAnsi" w:hAnsiTheme="majorHAnsi"/>
          <w:sz w:val="24"/>
          <w:szCs w:val="24"/>
        </w:rPr>
      </w:pPr>
    </w:p>
    <w:p w:rsidR="00A3182F" w:rsidRDefault="00A3182F">
      <w:pPr>
        <w:rPr>
          <w:rFonts w:asciiTheme="majorHAnsi" w:hAnsiTheme="majorHAnsi"/>
          <w:sz w:val="24"/>
          <w:szCs w:val="24"/>
        </w:rPr>
      </w:pPr>
    </w:p>
    <w:p w:rsidR="00A3182F" w:rsidRDefault="00A3182F">
      <w:pPr>
        <w:rPr>
          <w:rFonts w:asciiTheme="majorHAnsi" w:hAnsiTheme="majorHAnsi"/>
          <w:sz w:val="24"/>
          <w:szCs w:val="24"/>
        </w:rPr>
      </w:pPr>
    </w:p>
    <w:p w:rsidR="00A3182F" w:rsidRDefault="00A3182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34252E" w:rsidRPr="0034252E" w:rsidRDefault="0034252E" w:rsidP="0034252E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INFORME 2</w:t>
      </w:r>
    </w:p>
    <w:p w:rsidR="0034252E" w:rsidRDefault="0034252E" w:rsidP="00A3182F">
      <w:pPr>
        <w:jc w:val="center"/>
        <w:rPr>
          <w:rFonts w:asciiTheme="majorHAnsi" w:hAnsiTheme="majorHAnsi"/>
          <w:b/>
          <w:sz w:val="24"/>
          <w:szCs w:val="24"/>
        </w:rPr>
      </w:pPr>
    </w:p>
    <w:p w:rsidR="00A3182F" w:rsidRPr="00A3182F" w:rsidRDefault="00A3182F" w:rsidP="00A3182F">
      <w:pPr>
        <w:jc w:val="center"/>
        <w:rPr>
          <w:rFonts w:asciiTheme="majorHAnsi" w:hAnsiTheme="majorHAnsi"/>
          <w:b/>
          <w:sz w:val="24"/>
          <w:szCs w:val="24"/>
        </w:rPr>
      </w:pPr>
      <w:r w:rsidRPr="00A3182F">
        <w:rPr>
          <w:rFonts w:asciiTheme="majorHAnsi" w:hAnsiTheme="majorHAnsi"/>
          <w:b/>
          <w:sz w:val="24"/>
          <w:szCs w:val="24"/>
        </w:rPr>
        <w:t>INSCRIÇÃO DAS CHAPAS</w:t>
      </w:r>
    </w:p>
    <w:p w:rsidR="00A3182F" w:rsidRPr="00A3182F" w:rsidRDefault="00A3182F" w:rsidP="00A3182F">
      <w:pPr>
        <w:jc w:val="center"/>
        <w:rPr>
          <w:rFonts w:asciiTheme="majorHAnsi" w:hAnsiTheme="majorHAnsi"/>
          <w:b/>
          <w:sz w:val="24"/>
          <w:szCs w:val="24"/>
        </w:rPr>
      </w:pPr>
    </w:p>
    <w:p w:rsidR="00A3182F" w:rsidRPr="00A3182F" w:rsidRDefault="00A3182F" w:rsidP="00A3182F">
      <w:pPr>
        <w:spacing w:line="360" w:lineRule="auto"/>
        <w:jc w:val="both"/>
        <w:rPr>
          <w:rFonts w:asciiTheme="majorHAnsi" w:hAnsiTheme="majorHAnsi"/>
          <w:sz w:val="24"/>
          <w:szCs w:val="24"/>
          <w:lang w:val="pt-BR"/>
        </w:rPr>
      </w:pPr>
      <w:r w:rsidRPr="00A3182F">
        <w:rPr>
          <w:rFonts w:asciiTheme="majorHAnsi" w:hAnsiTheme="majorHAnsi"/>
          <w:sz w:val="24"/>
          <w:szCs w:val="24"/>
          <w:lang w:val="pt-BR"/>
        </w:rPr>
        <w:t>A articulação para montar a Chap</w:t>
      </w:r>
      <w:r w:rsidR="006C45A7">
        <w:rPr>
          <w:rFonts w:asciiTheme="majorHAnsi" w:hAnsiTheme="majorHAnsi"/>
          <w:sz w:val="24"/>
          <w:szCs w:val="24"/>
          <w:lang w:val="pt-BR"/>
        </w:rPr>
        <w:t>a</w:t>
      </w:r>
      <w:r w:rsidRPr="00A3182F">
        <w:rPr>
          <w:rFonts w:asciiTheme="majorHAnsi" w:hAnsiTheme="majorHAnsi"/>
          <w:sz w:val="24"/>
          <w:szCs w:val="24"/>
          <w:lang w:val="pt-BR"/>
        </w:rPr>
        <w:t xml:space="preserve"> é realizada entre os Secretários e deverá ser encaminhada para o e-mail </w:t>
      </w:r>
      <w:hyperlink r:id="rId6" w:history="1">
        <w:r w:rsidRPr="00A3182F">
          <w:rPr>
            <w:rStyle w:val="Hyperlink"/>
            <w:rFonts w:asciiTheme="majorHAnsi" w:hAnsiTheme="majorHAnsi"/>
            <w:sz w:val="24"/>
            <w:szCs w:val="24"/>
            <w:lang w:val="pt-BR"/>
          </w:rPr>
          <w:t>eleicao.coegemas@gmail.com</w:t>
        </w:r>
      </w:hyperlink>
      <w:r w:rsidRPr="00A3182F">
        <w:rPr>
          <w:rFonts w:asciiTheme="majorHAnsi" w:hAnsiTheme="majorHAnsi"/>
          <w:sz w:val="24"/>
          <w:szCs w:val="24"/>
          <w:lang w:val="pt-BR"/>
        </w:rPr>
        <w:t xml:space="preserve"> </w:t>
      </w:r>
      <w:r>
        <w:rPr>
          <w:rFonts w:asciiTheme="majorHAnsi" w:hAnsiTheme="majorHAnsi"/>
          <w:sz w:val="24"/>
          <w:szCs w:val="24"/>
          <w:lang w:val="pt-BR"/>
        </w:rPr>
        <w:t xml:space="preserve">pelo </w:t>
      </w:r>
      <w:r w:rsidR="006C45A7">
        <w:rPr>
          <w:rFonts w:asciiTheme="majorHAnsi" w:hAnsiTheme="majorHAnsi"/>
          <w:sz w:val="24"/>
          <w:szCs w:val="24"/>
          <w:lang w:val="pt-BR"/>
        </w:rPr>
        <w:t xml:space="preserve">seu representante, </w:t>
      </w:r>
      <w:r w:rsidRPr="00A3182F">
        <w:rPr>
          <w:rFonts w:asciiTheme="majorHAnsi" w:hAnsiTheme="majorHAnsi"/>
          <w:sz w:val="24"/>
          <w:szCs w:val="24"/>
          <w:lang w:val="pt-BR"/>
        </w:rPr>
        <w:t xml:space="preserve">utilizando o </w:t>
      </w:r>
      <w:r w:rsidRPr="00A3182F">
        <w:rPr>
          <w:rFonts w:asciiTheme="majorHAnsi" w:hAnsiTheme="majorHAnsi"/>
          <w:b/>
          <w:sz w:val="24"/>
          <w:szCs w:val="24"/>
          <w:lang w:val="pt-BR"/>
        </w:rPr>
        <w:t>Anexo I</w:t>
      </w:r>
      <w:r w:rsidRPr="00A3182F">
        <w:rPr>
          <w:rFonts w:asciiTheme="majorHAnsi" w:hAnsiTheme="majorHAnsi"/>
          <w:sz w:val="24"/>
          <w:szCs w:val="24"/>
          <w:lang w:val="pt-BR"/>
        </w:rPr>
        <w:t xml:space="preserve"> do </w:t>
      </w:r>
      <w:r w:rsidR="006C45A7">
        <w:rPr>
          <w:rFonts w:asciiTheme="majorHAnsi" w:hAnsiTheme="majorHAnsi"/>
          <w:sz w:val="24"/>
          <w:szCs w:val="24"/>
          <w:lang w:val="pt-BR"/>
        </w:rPr>
        <w:t>Regimento Interno da Assembleia com o documento de Nomeação de cada Gestor Municipal que compõem a Chapa.</w:t>
      </w:r>
    </w:p>
    <w:p w:rsidR="006C45A7" w:rsidRDefault="00A3182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pt-BR" w:eastAsia="pt-BR"/>
        </w:rPr>
        <w:drawing>
          <wp:inline distT="0" distB="0" distL="0" distR="0">
            <wp:extent cx="4988885" cy="6971804"/>
            <wp:effectExtent l="19050" t="0" r="22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670" cy="697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45A7">
        <w:rPr>
          <w:rFonts w:asciiTheme="majorHAnsi" w:hAnsiTheme="majorHAnsi"/>
          <w:b/>
          <w:sz w:val="24"/>
          <w:szCs w:val="24"/>
        </w:rPr>
        <w:br w:type="page"/>
      </w:r>
    </w:p>
    <w:p w:rsidR="0034252E" w:rsidRPr="0034252E" w:rsidRDefault="0034252E" w:rsidP="0034252E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INFORME 3</w:t>
      </w:r>
    </w:p>
    <w:p w:rsidR="0034252E" w:rsidRDefault="0034252E" w:rsidP="006C45A7">
      <w:pPr>
        <w:jc w:val="center"/>
        <w:rPr>
          <w:rFonts w:asciiTheme="majorHAnsi" w:hAnsiTheme="majorHAnsi"/>
          <w:b/>
          <w:sz w:val="24"/>
          <w:szCs w:val="24"/>
        </w:rPr>
      </w:pPr>
    </w:p>
    <w:p w:rsidR="0034252E" w:rsidRDefault="0034252E" w:rsidP="006C45A7">
      <w:pPr>
        <w:jc w:val="center"/>
        <w:rPr>
          <w:rFonts w:asciiTheme="majorHAnsi" w:hAnsiTheme="majorHAnsi"/>
          <w:b/>
          <w:sz w:val="24"/>
          <w:szCs w:val="24"/>
        </w:rPr>
      </w:pPr>
    </w:p>
    <w:p w:rsidR="006C45A7" w:rsidRDefault="006C45A7" w:rsidP="006C45A7">
      <w:pPr>
        <w:jc w:val="center"/>
        <w:rPr>
          <w:rFonts w:asciiTheme="majorHAnsi" w:hAnsiTheme="majorHAnsi"/>
          <w:b/>
          <w:sz w:val="24"/>
          <w:szCs w:val="24"/>
        </w:rPr>
      </w:pPr>
      <w:r w:rsidRPr="00A3182F">
        <w:rPr>
          <w:rFonts w:asciiTheme="majorHAnsi" w:hAnsiTheme="majorHAnsi"/>
          <w:b/>
          <w:sz w:val="24"/>
          <w:szCs w:val="24"/>
        </w:rPr>
        <w:t xml:space="preserve">INSCRIÇÃO </w:t>
      </w:r>
      <w:r>
        <w:rPr>
          <w:rFonts w:asciiTheme="majorHAnsi" w:hAnsiTheme="majorHAnsi"/>
          <w:b/>
          <w:sz w:val="24"/>
          <w:szCs w:val="24"/>
        </w:rPr>
        <w:t xml:space="preserve">PARA CARGOS DE SUPLÊNCIA DE DIRETORIA, </w:t>
      </w:r>
    </w:p>
    <w:p w:rsidR="006C45A7" w:rsidRPr="00A3182F" w:rsidRDefault="006C45A7" w:rsidP="006C45A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CONSELHO FISCAL E CIB/SC</w:t>
      </w:r>
    </w:p>
    <w:p w:rsidR="006C45A7" w:rsidRDefault="006C45A7">
      <w:pPr>
        <w:rPr>
          <w:rFonts w:asciiTheme="majorHAnsi" w:hAnsiTheme="majorHAnsi"/>
          <w:sz w:val="24"/>
          <w:szCs w:val="24"/>
        </w:rPr>
      </w:pPr>
    </w:p>
    <w:p w:rsidR="006C45A7" w:rsidRDefault="006C45A7" w:rsidP="006C45A7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SECRETÁRIOS</w:t>
      </w:r>
    </w:p>
    <w:p w:rsidR="006C45A7" w:rsidRDefault="006C45A7" w:rsidP="006C45A7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6C45A7" w:rsidRDefault="006C45A7" w:rsidP="006C45A7">
      <w:pPr>
        <w:spacing w:line="360" w:lineRule="auto"/>
        <w:jc w:val="both"/>
        <w:rPr>
          <w:rFonts w:asciiTheme="majorHAnsi" w:hAnsiTheme="majorHAnsi"/>
          <w:sz w:val="24"/>
          <w:szCs w:val="24"/>
          <w:lang w:val="pt-BR"/>
        </w:rPr>
      </w:pPr>
      <w:r w:rsidRPr="006C45A7">
        <w:rPr>
          <w:rFonts w:asciiTheme="majorHAnsi" w:hAnsiTheme="majorHAnsi"/>
          <w:sz w:val="24"/>
          <w:szCs w:val="24"/>
          <w:lang w:val="pt-BR"/>
        </w:rPr>
        <w:t xml:space="preserve">A inscrição </w:t>
      </w:r>
      <w:r w:rsidR="001F1004">
        <w:rPr>
          <w:rFonts w:asciiTheme="majorHAnsi" w:hAnsiTheme="majorHAnsi"/>
          <w:sz w:val="24"/>
          <w:szCs w:val="24"/>
          <w:lang w:val="pt-BR"/>
        </w:rPr>
        <w:t>para Suplente</w:t>
      </w:r>
      <w:r>
        <w:rPr>
          <w:rFonts w:asciiTheme="majorHAnsi" w:hAnsiTheme="majorHAnsi"/>
          <w:sz w:val="24"/>
          <w:szCs w:val="24"/>
          <w:lang w:val="pt-BR"/>
        </w:rPr>
        <w:t xml:space="preserve"> da Diretoria, Conselho Fiscal e representante na CIB/SC, </w:t>
      </w:r>
      <w:r w:rsidRPr="006C45A7">
        <w:rPr>
          <w:rFonts w:asciiTheme="majorHAnsi" w:hAnsiTheme="majorHAnsi"/>
          <w:sz w:val="24"/>
          <w:szCs w:val="24"/>
          <w:lang w:val="pt-BR"/>
        </w:rPr>
        <w:t>deverá ser realizada pelos Secretários</w:t>
      </w:r>
      <w:r w:rsidR="001F1004">
        <w:rPr>
          <w:rFonts w:asciiTheme="majorHAnsi" w:hAnsiTheme="majorHAnsi"/>
          <w:sz w:val="24"/>
          <w:szCs w:val="24"/>
          <w:lang w:val="pt-BR"/>
        </w:rPr>
        <w:t xml:space="preserve"> individualmente para concorrer á vaga</w:t>
      </w:r>
      <w:r w:rsidRPr="006C45A7">
        <w:rPr>
          <w:rFonts w:asciiTheme="majorHAnsi" w:hAnsiTheme="majorHAnsi"/>
          <w:sz w:val="24"/>
          <w:szCs w:val="24"/>
          <w:lang w:val="pt-BR"/>
        </w:rPr>
        <w:t xml:space="preserve">, utilizando o </w:t>
      </w:r>
      <w:r w:rsidRPr="006C45A7">
        <w:rPr>
          <w:rFonts w:asciiTheme="majorHAnsi" w:hAnsiTheme="majorHAnsi"/>
          <w:b/>
          <w:sz w:val="24"/>
          <w:szCs w:val="24"/>
          <w:lang w:val="pt-BR"/>
        </w:rPr>
        <w:t>ANEXO II</w:t>
      </w:r>
      <w:r w:rsidRPr="006C45A7">
        <w:rPr>
          <w:rFonts w:asciiTheme="majorHAnsi" w:hAnsiTheme="majorHAnsi"/>
          <w:sz w:val="24"/>
          <w:szCs w:val="24"/>
          <w:lang w:val="pt-BR"/>
        </w:rPr>
        <w:t xml:space="preserve"> do Regimento Interno da Assembleia</w:t>
      </w:r>
      <w:r w:rsidR="00E744FC">
        <w:rPr>
          <w:rFonts w:asciiTheme="majorHAnsi" w:hAnsiTheme="majorHAnsi"/>
          <w:sz w:val="24"/>
          <w:szCs w:val="24"/>
          <w:lang w:val="pt-BR"/>
        </w:rPr>
        <w:t xml:space="preserve"> e encaminhada para o e-mail </w:t>
      </w:r>
      <w:hyperlink r:id="rId8" w:history="1">
        <w:r w:rsidR="00E744FC" w:rsidRPr="005438A4">
          <w:rPr>
            <w:rStyle w:val="Hyperlink"/>
            <w:rFonts w:asciiTheme="majorHAnsi" w:hAnsiTheme="majorHAnsi"/>
            <w:sz w:val="24"/>
            <w:szCs w:val="24"/>
            <w:lang w:val="pt-BR"/>
          </w:rPr>
          <w:t>eleicao.coegemas@gmail.com</w:t>
        </w:r>
      </w:hyperlink>
      <w:r w:rsidR="001F1004">
        <w:rPr>
          <w:rFonts w:asciiTheme="majorHAnsi" w:hAnsiTheme="majorHAnsi"/>
          <w:sz w:val="24"/>
          <w:szCs w:val="24"/>
          <w:lang w:val="pt-BR"/>
        </w:rPr>
        <w:t>, juntamente com o Ato de Nomeação.</w:t>
      </w:r>
      <w:r>
        <w:rPr>
          <w:rFonts w:asciiTheme="majorHAnsi" w:hAnsiTheme="majorHAnsi"/>
          <w:sz w:val="24"/>
          <w:szCs w:val="24"/>
          <w:lang w:val="pt-BR"/>
        </w:rPr>
        <w:t xml:space="preserve"> </w:t>
      </w:r>
    </w:p>
    <w:p w:rsidR="0034252E" w:rsidRDefault="006C45A7" w:rsidP="0034252E">
      <w:pPr>
        <w:spacing w:line="360" w:lineRule="auto"/>
        <w:jc w:val="center"/>
        <w:rPr>
          <w:rFonts w:asciiTheme="majorHAnsi" w:hAnsiTheme="majorHAnsi"/>
          <w:sz w:val="24"/>
          <w:szCs w:val="24"/>
          <w:lang w:val="pt-BR"/>
        </w:rPr>
      </w:pPr>
      <w:r>
        <w:rPr>
          <w:rFonts w:asciiTheme="majorHAnsi" w:hAnsiTheme="majorHAnsi"/>
          <w:noProof/>
          <w:sz w:val="24"/>
          <w:szCs w:val="24"/>
          <w:lang w:val="pt-BR" w:eastAsia="pt-BR"/>
        </w:rPr>
        <w:drawing>
          <wp:inline distT="0" distB="0" distL="0" distR="0">
            <wp:extent cx="4472466" cy="6045723"/>
            <wp:effectExtent l="19050" t="0" r="4284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245" cy="605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1004">
        <w:rPr>
          <w:rFonts w:asciiTheme="majorHAnsi" w:hAnsiTheme="majorHAnsi"/>
          <w:sz w:val="24"/>
          <w:szCs w:val="24"/>
          <w:lang w:val="pt-BR"/>
        </w:rPr>
        <w:br w:type="page"/>
      </w:r>
    </w:p>
    <w:p w:rsidR="0034252E" w:rsidRPr="0034252E" w:rsidRDefault="0034252E" w:rsidP="0034252E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INFORME 4</w:t>
      </w:r>
    </w:p>
    <w:p w:rsidR="0034252E" w:rsidRDefault="0034252E" w:rsidP="0034252E">
      <w:pPr>
        <w:spacing w:line="360" w:lineRule="auto"/>
        <w:jc w:val="center"/>
        <w:rPr>
          <w:rFonts w:asciiTheme="majorHAnsi" w:hAnsiTheme="majorHAnsi"/>
          <w:sz w:val="24"/>
          <w:szCs w:val="24"/>
          <w:lang w:val="pt-BR"/>
        </w:rPr>
      </w:pPr>
    </w:p>
    <w:p w:rsidR="001F1004" w:rsidRDefault="001F1004" w:rsidP="0034252E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A3182F">
        <w:rPr>
          <w:rFonts w:asciiTheme="majorHAnsi" w:hAnsiTheme="majorHAnsi"/>
          <w:b/>
          <w:sz w:val="24"/>
          <w:szCs w:val="24"/>
        </w:rPr>
        <w:t xml:space="preserve">INSCRIÇÃO </w:t>
      </w:r>
      <w:r>
        <w:rPr>
          <w:rFonts w:asciiTheme="majorHAnsi" w:hAnsiTheme="majorHAnsi"/>
          <w:b/>
          <w:sz w:val="24"/>
          <w:szCs w:val="24"/>
        </w:rPr>
        <w:t>PARA OS ARTICULADORES REGIONAIS</w:t>
      </w:r>
    </w:p>
    <w:p w:rsidR="001F1004" w:rsidRDefault="001F1004" w:rsidP="001F1004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E CÂMARA TÉCNICA </w:t>
      </w:r>
    </w:p>
    <w:p w:rsidR="006C45A7" w:rsidRDefault="006C45A7" w:rsidP="006C45A7">
      <w:pPr>
        <w:spacing w:line="360" w:lineRule="auto"/>
        <w:jc w:val="both"/>
        <w:rPr>
          <w:rFonts w:asciiTheme="majorHAnsi" w:hAnsiTheme="majorHAnsi"/>
          <w:sz w:val="24"/>
          <w:szCs w:val="24"/>
          <w:lang w:val="pt-BR"/>
        </w:rPr>
      </w:pPr>
    </w:p>
    <w:p w:rsidR="001F1004" w:rsidRDefault="001F1004" w:rsidP="001F1004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SECRETÁRIOS</w:t>
      </w:r>
    </w:p>
    <w:p w:rsidR="001F1004" w:rsidRDefault="001F1004" w:rsidP="001F1004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TÉCNICOS DE NÍVEL SUPERIOR</w:t>
      </w:r>
    </w:p>
    <w:p w:rsidR="001F1004" w:rsidRDefault="001F1004" w:rsidP="006C45A7">
      <w:pPr>
        <w:spacing w:line="360" w:lineRule="auto"/>
        <w:jc w:val="both"/>
        <w:rPr>
          <w:rFonts w:asciiTheme="majorHAnsi" w:hAnsiTheme="majorHAnsi"/>
          <w:sz w:val="24"/>
          <w:szCs w:val="24"/>
          <w:lang w:val="pt-BR"/>
        </w:rPr>
      </w:pPr>
    </w:p>
    <w:p w:rsidR="001F1004" w:rsidRDefault="001F1004" w:rsidP="006C45A7">
      <w:pPr>
        <w:spacing w:line="360" w:lineRule="auto"/>
        <w:jc w:val="both"/>
        <w:rPr>
          <w:rFonts w:asciiTheme="majorHAnsi" w:hAnsiTheme="majorHAnsi"/>
          <w:sz w:val="24"/>
          <w:szCs w:val="24"/>
          <w:lang w:val="pt-BR"/>
        </w:rPr>
      </w:pPr>
      <w:r>
        <w:rPr>
          <w:rFonts w:asciiTheme="majorHAnsi" w:hAnsiTheme="majorHAnsi"/>
          <w:sz w:val="24"/>
          <w:szCs w:val="24"/>
          <w:lang w:val="pt-BR"/>
        </w:rPr>
        <w:t xml:space="preserve">As Associações de Municípios encaminharão ofício para o e-mail </w:t>
      </w:r>
      <w:hyperlink r:id="rId10" w:history="1">
        <w:r w:rsidRPr="005438A4">
          <w:rPr>
            <w:rStyle w:val="Hyperlink"/>
            <w:rFonts w:asciiTheme="majorHAnsi" w:hAnsiTheme="majorHAnsi"/>
            <w:sz w:val="24"/>
            <w:szCs w:val="24"/>
            <w:lang w:val="pt-BR"/>
          </w:rPr>
          <w:t>eleicao.coegemas@gmail.com</w:t>
        </w:r>
      </w:hyperlink>
      <w:r>
        <w:rPr>
          <w:rFonts w:asciiTheme="majorHAnsi" w:hAnsiTheme="majorHAnsi"/>
          <w:sz w:val="24"/>
          <w:szCs w:val="24"/>
          <w:lang w:val="pt-BR"/>
        </w:rPr>
        <w:t xml:space="preserve"> indicando os </w:t>
      </w:r>
      <w:r w:rsidRPr="0034252E">
        <w:rPr>
          <w:rFonts w:asciiTheme="majorHAnsi" w:hAnsiTheme="majorHAnsi"/>
          <w:b/>
          <w:sz w:val="24"/>
          <w:szCs w:val="24"/>
          <w:lang w:val="pt-BR"/>
        </w:rPr>
        <w:t>Articuladores Regionais</w:t>
      </w:r>
      <w:r>
        <w:rPr>
          <w:rFonts w:asciiTheme="majorHAnsi" w:hAnsiTheme="majorHAnsi"/>
          <w:sz w:val="24"/>
          <w:szCs w:val="24"/>
          <w:lang w:val="pt-BR"/>
        </w:rPr>
        <w:t xml:space="preserve"> Titular e Suplente, sendo o Presidente e Vice-Presidente do Colegiado de Assistência Social respectivamente, para comporem o COEGEMAS/SC.</w:t>
      </w:r>
    </w:p>
    <w:p w:rsidR="001F1004" w:rsidRDefault="001F1004" w:rsidP="006C45A7">
      <w:pPr>
        <w:spacing w:line="360" w:lineRule="auto"/>
        <w:jc w:val="both"/>
        <w:rPr>
          <w:rFonts w:asciiTheme="majorHAnsi" w:hAnsiTheme="majorHAnsi"/>
          <w:sz w:val="24"/>
          <w:szCs w:val="24"/>
          <w:lang w:val="pt-BR"/>
        </w:rPr>
      </w:pPr>
      <w:r>
        <w:rPr>
          <w:rFonts w:asciiTheme="majorHAnsi" w:hAnsiTheme="majorHAnsi"/>
          <w:sz w:val="24"/>
          <w:szCs w:val="24"/>
          <w:lang w:val="pt-BR"/>
        </w:rPr>
        <w:t xml:space="preserve">Além disso, as Associações </w:t>
      </w:r>
      <w:r w:rsidR="0034252E">
        <w:rPr>
          <w:rFonts w:asciiTheme="majorHAnsi" w:hAnsiTheme="majorHAnsi"/>
          <w:sz w:val="24"/>
          <w:szCs w:val="24"/>
          <w:lang w:val="pt-BR"/>
        </w:rPr>
        <w:t>indicarão</w:t>
      </w:r>
      <w:r>
        <w:rPr>
          <w:rFonts w:asciiTheme="majorHAnsi" w:hAnsiTheme="majorHAnsi"/>
          <w:sz w:val="24"/>
          <w:szCs w:val="24"/>
          <w:lang w:val="pt-BR"/>
        </w:rPr>
        <w:t xml:space="preserve"> os Técnicos</w:t>
      </w:r>
      <w:r w:rsidR="0034252E">
        <w:rPr>
          <w:rFonts w:asciiTheme="majorHAnsi" w:hAnsiTheme="majorHAnsi"/>
          <w:sz w:val="24"/>
          <w:szCs w:val="24"/>
          <w:lang w:val="pt-BR"/>
        </w:rPr>
        <w:t xml:space="preserve"> (nome, cidade, porte do município e identificar se titular ou suplente), </w:t>
      </w:r>
      <w:r>
        <w:rPr>
          <w:rFonts w:asciiTheme="majorHAnsi" w:hAnsiTheme="majorHAnsi"/>
          <w:sz w:val="24"/>
          <w:szCs w:val="24"/>
          <w:lang w:val="pt-BR"/>
        </w:rPr>
        <w:t xml:space="preserve">no mínimo 01 por Associação para </w:t>
      </w:r>
      <w:r w:rsidR="0034252E">
        <w:rPr>
          <w:rFonts w:asciiTheme="majorHAnsi" w:hAnsiTheme="majorHAnsi"/>
          <w:sz w:val="24"/>
          <w:szCs w:val="24"/>
          <w:lang w:val="pt-BR"/>
        </w:rPr>
        <w:t>compor a Câmara Técnica do COEGEMAS/SC.</w:t>
      </w:r>
    </w:p>
    <w:p w:rsidR="0034252E" w:rsidRPr="0034252E" w:rsidRDefault="0034252E" w:rsidP="006C45A7">
      <w:pPr>
        <w:spacing w:line="360" w:lineRule="auto"/>
        <w:jc w:val="both"/>
        <w:rPr>
          <w:rFonts w:asciiTheme="majorHAnsi" w:hAnsiTheme="majorHAnsi"/>
          <w:lang w:val="pt-BR"/>
        </w:rPr>
      </w:pPr>
    </w:p>
    <w:p w:rsidR="001F1004" w:rsidRPr="0034252E" w:rsidRDefault="0034252E" w:rsidP="0034252E">
      <w:pPr>
        <w:spacing w:line="360" w:lineRule="auto"/>
        <w:ind w:left="2127"/>
        <w:jc w:val="both"/>
        <w:rPr>
          <w:rFonts w:asciiTheme="majorHAnsi" w:hAnsiTheme="majorHAnsi"/>
          <w:lang w:val="pt-PT"/>
        </w:rPr>
      </w:pPr>
      <w:r w:rsidRPr="0034252E">
        <w:rPr>
          <w:rFonts w:asciiTheme="majorHAnsi" w:hAnsiTheme="majorHAnsi" w:cs="Times New Roman"/>
          <w:b/>
          <w:lang w:val="pt-PT"/>
        </w:rPr>
        <w:t>Importante:</w:t>
      </w:r>
      <w:r w:rsidRPr="0034252E">
        <w:rPr>
          <w:rFonts w:asciiTheme="majorHAnsi" w:hAnsiTheme="majorHAnsi" w:cs="Times New Roman"/>
          <w:lang w:val="pt-PT"/>
        </w:rPr>
        <w:t xml:space="preserve"> </w:t>
      </w:r>
      <w:r w:rsidR="001F1004" w:rsidRPr="0034252E">
        <w:rPr>
          <w:rFonts w:asciiTheme="majorHAnsi" w:hAnsiTheme="majorHAnsi" w:cs="Times New Roman"/>
          <w:lang w:val="pt-PT"/>
        </w:rPr>
        <w:t>Os membros que comporão a Câmara Técnica deverão ser trabalhadores da Política de Assistência Social, de nível superior, que compõe a gestão do SUAS, e do quadro de servidores efetivos do município.</w:t>
      </w:r>
    </w:p>
    <w:sectPr w:rsidR="001F1004" w:rsidRPr="0034252E" w:rsidSect="007452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D1278"/>
    <w:rsid w:val="000B181C"/>
    <w:rsid w:val="001F1004"/>
    <w:rsid w:val="0034252E"/>
    <w:rsid w:val="005C06BE"/>
    <w:rsid w:val="006955C3"/>
    <w:rsid w:val="006C45A7"/>
    <w:rsid w:val="0074529E"/>
    <w:rsid w:val="00A3182F"/>
    <w:rsid w:val="00B011E4"/>
    <w:rsid w:val="00CC6933"/>
    <w:rsid w:val="00DD1278"/>
    <w:rsid w:val="00E744FC"/>
    <w:rsid w:val="00EA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11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011E4"/>
  </w:style>
  <w:style w:type="paragraph" w:customStyle="1" w:styleId="TableParagraph">
    <w:name w:val="Table Paragraph"/>
    <w:basedOn w:val="Normal"/>
    <w:uiPriority w:val="1"/>
    <w:qFormat/>
    <w:rsid w:val="00B011E4"/>
  </w:style>
  <w:style w:type="paragraph" w:customStyle="1" w:styleId="Corpodetexto31">
    <w:name w:val="Corpo de texto 31"/>
    <w:basedOn w:val="Normal"/>
    <w:rsid w:val="006955C3"/>
    <w:pPr>
      <w:widowControl/>
      <w:suppressAutoHyphens/>
      <w:autoSpaceDE/>
      <w:autoSpaceDN/>
      <w:jc w:val="both"/>
    </w:pPr>
    <w:rPr>
      <w:rFonts w:ascii="Arial" w:eastAsia="Times New Roman" w:hAnsi="Arial" w:cs="Arial"/>
      <w:szCs w:val="24"/>
      <w:lang w:val="pt-BR" w:eastAsia="ar-SA"/>
    </w:rPr>
  </w:style>
  <w:style w:type="character" w:styleId="Hyperlink">
    <w:name w:val="Hyperlink"/>
    <w:basedOn w:val="Fontepargpadro"/>
    <w:uiPriority w:val="99"/>
    <w:unhideWhenUsed/>
    <w:rsid w:val="006955C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06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0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icao.coegema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leicao.coegemas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leicao.coegemas@gmail.com" TargetMode="External"/><Relationship Id="rId10" Type="http://schemas.openxmlformats.org/officeDocument/2006/relationships/hyperlink" Target="mailto:eleicao.coegemas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4CB7A-E7F3-4BEA-9C4B-53CEB379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198870</dc:creator>
  <cp:lastModifiedBy>198870</cp:lastModifiedBy>
  <cp:revision>4</cp:revision>
  <dcterms:created xsi:type="dcterms:W3CDTF">2025-01-20T18:06:00Z</dcterms:created>
  <dcterms:modified xsi:type="dcterms:W3CDTF">2025-01-20T20:08:00Z</dcterms:modified>
</cp:coreProperties>
</file>